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D90E" w14:textId="77777777" w:rsidR="009D649A" w:rsidRPr="00824745" w:rsidRDefault="009D649A" w:rsidP="009D649A">
      <w:pPr>
        <w:rPr>
          <w:rFonts w:ascii="ＭＳ Ｐゴシック" w:eastAsia="ＭＳ Ｐゴシック" w:hAnsi="ＭＳ Ｐゴシック"/>
        </w:rPr>
      </w:pPr>
      <w:r w:rsidRPr="00824745">
        <w:rPr>
          <w:rFonts w:ascii="ＭＳ Ｐゴシック" w:eastAsia="ＭＳ Ｐゴシック" w:hAnsi="ＭＳ Ｐゴシック" w:hint="eastAsia"/>
        </w:rPr>
        <w:t>アティリバー県キナニエ地区</w:t>
      </w:r>
      <w:r w:rsidR="00FE7944" w:rsidRPr="00824745">
        <w:rPr>
          <w:rFonts w:ascii="ＭＳ Ｐゴシック" w:eastAsia="ＭＳ Ｐゴシック" w:hAnsi="ＭＳ Ｐゴシック" w:hint="eastAsia"/>
        </w:rPr>
        <w:t>クワンボー</w:t>
      </w:r>
      <w:r w:rsidRPr="00824745">
        <w:rPr>
          <w:rFonts w:ascii="ＭＳ Ｐゴシック" w:eastAsia="ＭＳ Ｐゴシック" w:hAnsi="ＭＳ Ｐゴシック" w:hint="eastAsia"/>
        </w:rPr>
        <w:t>準地区での</w:t>
      </w:r>
      <w:r w:rsidR="00FE7944" w:rsidRPr="00824745">
        <w:rPr>
          <w:rFonts w:ascii="ＭＳ Ｐゴシック" w:eastAsia="ＭＳ Ｐゴシック" w:hAnsi="ＭＳ Ｐゴシック" w:hint="eastAsia"/>
        </w:rPr>
        <w:t>住民集会。JICAケニア事務所の職員の方も住民集会に参加した。</w:t>
      </w:r>
      <w:r w:rsidRPr="00824745">
        <w:rPr>
          <w:rFonts w:ascii="ＭＳ Ｐゴシック" w:eastAsia="ＭＳ Ｐゴシック" w:hAnsi="ＭＳ Ｐゴシック" w:hint="eastAsia"/>
        </w:rPr>
        <w:t>（2019年</w:t>
      </w:r>
      <w:r w:rsidR="00FE7944" w:rsidRPr="00824745">
        <w:rPr>
          <w:rFonts w:ascii="ＭＳ Ｐゴシック" w:eastAsia="ＭＳ Ｐゴシック" w:hAnsi="ＭＳ Ｐゴシック" w:hint="eastAsia"/>
        </w:rPr>
        <w:t>4月10</w:t>
      </w:r>
      <w:r w:rsidRPr="00824745">
        <w:rPr>
          <w:rFonts w:ascii="ＭＳ Ｐゴシック" w:eastAsia="ＭＳ Ｐゴシック" w:hAnsi="ＭＳ Ｐゴシック" w:hint="eastAsia"/>
        </w:rPr>
        <w:t>日）</w:t>
      </w:r>
    </w:p>
    <w:p w14:paraId="45C6C8C0" w14:textId="77777777" w:rsidR="009D649A" w:rsidRPr="00824745" w:rsidRDefault="002A0E54" w:rsidP="009D649A">
      <w:pPr>
        <w:rPr>
          <w:rFonts w:ascii="ＭＳ Ｐゴシック" w:eastAsia="ＭＳ Ｐゴシック" w:hAnsi="ＭＳ Ｐゴシック"/>
        </w:rPr>
      </w:pPr>
      <w:r w:rsidRPr="00824745">
        <w:rPr>
          <w:rFonts w:ascii="ＭＳ Ｐゴシック" w:eastAsia="ＭＳ Ｐゴシック" w:hAnsi="ＭＳ Ｐゴシック" w:hint="eastAsia"/>
          <w:noProof/>
        </w:rPr>
        <w:drawing>
          <wp:inline distT="0" distB="0" distL="0" distR="0" wp14:anchorId="4909A1A8" wp14:editId="442F702D">
            <wp:extent cx="4320000" cy="3241273"/>
            <wp:effectExtent l="0" t="0" r="0" b="1016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20000" cy="3241273"/>
                    </a:xfrm>
                    <a:prstGeom prst="rect">
                      <a:avLst/>
                    </a:prstGeom>
                    <a:noFill/>
                    <a:ln>
                      <a:noFill/>
                    </a:ln>
                  </pic:spPr>
                </pic:pic>
              </a:graphicData>
            </a:graphic>
          </wp:inline>
        </w:drawing>
      </w:r>
      <w:bookmarkStart w:id="0" w:name="_GoBack"/>
      <w:bookmarkEnd w:id="0"/>
    </w:p>
    <w:p w14:paraId="76103F58" w14:textId="77777777" w:rsidR="002A0E54" w:rsidRPr="00824745" w:rsidRDefault="002A0E54" w:rsidP="009D649A">
      <w:pPr>
        <w:rPr>
          <w:rFonts w:ascii="ＭＳ Ｐゴシック" w:eastAsia="ＭＳ Ｐゴシック" w:hAnsi="ＭＳ Ｐゴシック"/>
        </w:rPr>
      </w:pPr>
    </w:p>
    <w:p w14:paraId="07172340" w14:textId="77777777" w:rsidR="009D649A" w:rsidRPr="00824745" w:rsidRDefault="009D649A" w:rsidP="009D649A">
      <w:pPr>
        <w:rPr>
          <w:rFonts w:ascii="ＭＳ Ｐゴシック" w:eastAsia="ＭＳ Ｐゴシック" w:hAnsi="ＭＳ Ｐゴシック"/>
        </w:rPr>
      </w:pPr>
      <w:r w:rsidRPr="00824745">
        <w:rPr>
          <w:rFonts w:ascii="ＭＳ Ｐゴシック" w:eastAsia="ＭＳ Ｐゴシック" w:hAnsi="ＭＳ Ｐゴシック" w:hint="eastAsia"/>
        </w:rPr>
        <w:t>ムワラ県マシー地区</w:t>
      </w:r>
      <w:r w:rsidR="007479B4" w:rsidRPr="00824745">
        <w:rPr>
          <w:rFonts w:ascii="ＭＳ Ｐゴシック" w:eastAsia="ＭＳ Ｐゴシック" w:hAnsi="ＭＳ Ｐゴシック" w:hint="eastAsia"/>
        </w:rPr>
        <w:t>ミティニ準</w:t>
      </w:r>
      <w:r w:rsidRPr="00824745">
        <w:rPr>
          <w:rFonts w:ascii="ＭＳ Ｐゴシック" w:eastAsia="ＭＳ Ｐゴシック" w:hAnsi="ＭＳ Ｐゴシック" w:hint="eastAsia"/>
        </w:rPr>
        <w:t>地区での住民集会。</w:t>
      </w:r>
      <w:r w:rsidR="007479B4" w:rsidRPr="00824745">
        <w:rPr>
          <w:rFonts w:ascii="ＭＳ Ｐゴシック" w:eastAsia="ＭＳ Ｐゴシック" w:hAnsi="ＭＳ Ｐゴシック" w:hint="eastAsia"/>
        </w:rPr>
        <w:t>マチャコス県保護観察所長が保護観察局や保護司の役割について説明している様子。</w:t>
      </w:r>
      <w:r w:rsidRPr="00824745">
        <w:rPr>
          <w:rFonts w:ascii="ＭＳ Ｐゴシック" w:eastAsia="ＭＳ Ｐゴシック" w:hAnsi="ＭＳ Ｐゴシック" w:hint="eastAsia"/>
        </w:rPr>
        <w:t>（2019年</w:t>
      </w:r>
      <w:r w:rsidR="007479B4" w:rsidRPr="00824745">
        <w:rPr>
          <w:rFonts w:ascii="ＭＳ Ｐゴシック" w:eastAsia="ＭＳ Ｐゴシック" w:hAnsi="ＭＳ Ｐゴシック" w:hint="eastAsia"/>
        </w:rPr>
        <w:t>4</w:t>
      </w:r>
      <w:r w:rsidRPr="00824745">
        <w:rPr>
          <w:rFonts w:ascii="ＭＳ Ｐゴシック" w:eastAsia="ＭＳ Ｐゴシック" w:hAnsi="ＭＳ Ｐゴシック" w:hint="eastAsia"/>
        </w:rPr>
        <w:t>月12日）</w:t>
      </w:r>
    </w:p>
    <w:p w14:paraId="1DAFF763" w14:textId="77777777" w:rsidR="009D649A" w:rsidRPr="00824745" w:rsidRDefault="002A0E54" w:rsidP="009D649A">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3897F526" wp14:editId="1C8787DA">
            <wp:extent cx="4320000" cy="3241273"/>
            <wp:effectExtent l="0" t="0" r="0" b="1016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20000" cy="3241273"/>
                    </a:xfrm>
                    <a:prstGeom prst="rect">
                      <a:avLst/>
                    </a:prstGeom>
                    <a:noFill/>
                    <a:ln>
                      <a:noFill/>
                    </a:ln>
                  </pic:spPr>
                </pic:pic>
              </a:graphicData>
            </a:graphic>
          </wp:inline>
        </w:drawing>
      </w:r>
    </w:p>
    <w:p w14:paraId="0DFFCED2" w14:textId="77777777" w:rsidR="00DD45DF" w:rsidRPr="00824745" w:rsidRDefault="00DD45DF" w:rsidP="009D649A">
      <w:pPr>
        <w:rPr>
          <w:rFonts w:ascii="ＭＳ Ｐゴシック" w:eastAsia="ＭＳ Ｐゴシック" w:hAnsi="ＭＳ Ｐゴシック"/>
        </w:rPr>
      </w:pPr>
    </w:p>
    <w:p w14:paraId="29AE176C" w14:textId="77777777" w:rsidR="00DD45DF" w:rsidRPr="00824745" w:rsidRDefault="00DD45DF" w:rsidP="009D649A">
      <w:pPr>
        <w:rPr>
          <w:rFonts w:ascii="ＭＳ Ｐゴシック" w:eastAsia="ＭＳ Ｐゴシック" w:hAnsi="ＭＳ Ｐゴシック"/>
        </w:rPr>
      </w:pPr>
    </w:p>
    <w:p w14:paraId="49215841" w14:textId="241A8595" w:rsidR="009D649A" w:rsidRPr="00824745" w:rsidRDefault="00DD45DF" w:rsidP="009D649A">
      <w:pPr>
        <w:rPr>
          <w:rFonts w:ascii="ＭＳ Ｐゴシック" w:eastAsia="ＭＳ Ｐゴシック" w:hAnsi="ＭＳ Ｐゴシック"/>
        </w:rPr>
      </w:pPr>
      <w:r w:rsidRPr="00824745">
        <w:rPr>
          <w:rFonts w:ascii="ＭＳ Ｐゴシック" w:eastAsia="ＭＳ Ｐゴシック" w:hAnsi="ＭＳ Ｐゴシック" w:hint="eastAsia"/>
        </w:rPr>
        <w:t>アティリバー県キナニエ地区キナニエ準地区コマロック</w:t>
      </w:r>
      <w:r w:rsidR="007479B4" w:rsidRPr="00824745">
        <w:rPr>
          <w:rFonts w:ascii="ＭＳ Ｐゴシック" w:eastAsia="ＭＳ Ｐゴシック" w:hAnsi="ＭＳ Ｐゴシック" w:hint="eastAsia"/>
        </w:rPr>
        <w:t>での住民集会。</w:t>
      </w:r>
      <w:r w:rsidR="00B905BD" w:rsidRPr="00824745">
        <w:rPr>
          <w:rFonts w:ascii="ＭＳ Ｐゴシック" w:eastAsia="ＭＳ Ｐゴシック" w:hAnsi="ＭＳ Ｐゴシック" w:hint="eastAsia"/>
        </w:rPr>
        <w:t>住民同士が話し合い、誰を候補者として選出するかを決めている。</w:t>
      </w:r>
      <w:r w:rsidR="009D649A" w:rsidRPr="00824745">
        <w:rPr>
          <w:rFonts w:ascii="ＭＳ Ｐゴシック" w:eastAsia="ＭＳ Ｐゴシック" w:hAnsi="ＭＳ Ｐゴシック" w:hint="eastAsia"/>
        </w:rPr>
        <w:t>（2019年</w:t>
      </w:r>
      <w:r w:rsidR="00BF429F" w:rsidRPr="00824745">
        <w:rPr>
          <w:rFonts w:ascii="ＭＳ Ｐゴシック" w:eastAsia="ＭＳ Ｐゴシック" w:hAnsi="ＭＳ Ｐゴシック" w:hint="eastAsia"/>
        </w:rPr>
        <w:t>4</w:t>
      </w:r>
      <w:r w:rsidR="009D649A" w:rsidRPr="00824745">
        <w:rPr>
          <w:rFonts w:ascii="ＭＳ Ｐゴシック" w:eastAsia="ＭＳ Ｐゴシック" w:hAnsi="ＭＳ Ｐゴシック" w:hint="eastAsia"/>
        </w:rPr>
        <w:t>月</w:t>
      </w:r>
      <w:r w:rsidR="00B905BD" w:rsidRPr="00824745">
        <w:rPr>
          <w:rFonts w:ascii="ＭＳ Ｐゴシック" w:eastAsia="ＭＳ Ｐゴシック" w:hAnsi="ＭＳ Ｐゴシック" w:hint="eastAsia"/>
        </w:rPr>
        <w:t>17</w:t>
      </w:r>
      <w:r w:rsidR="009D649A" w:rsidRPr="00824745">
        <w:rPr>
          <w:rFonts w:ascii="ＭＳ Ｐゴシック" w:eastAsia="ＭＳ Ｐゴシック" w:hAnsi="ＭＳ Ｐゴシック" w:hint="eastAsia"/>
        </w:rPr>
        <w:t>日）</w:t>
      </w:r>
    </w:p>
    <w:p w14:paraId="1F438BA2" w14:textId="77777777" w:rsidR="009D649A" w:rsidRPr="00824745" w:rsidRDefault="002A0E54" w:rsidP="009D649A">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3CB029A8" wp14:editId="1DB7F1C9">
            <wp:extent cx="4320000" cy="3241272"/>
            <wp:effectExtent l="0" t="0" r="0" b="1016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20000" cy="3241272"/>
                    </a:xfrm>
                    <a:prstGeom prst="rect">
                      <a:avLst/>
                    </a:prstGeom>
                    <a:noFill/>
                    <a:ln>
                      <a:noFill/>
                    </a:ln>
                  </pic:spPr>
                </pic:pic>
              </a:graphicData>
            </a:graphic>
          </wp:inline>
        </w:drawing>
      </w:r>
    </w:p>
    <w:p w14:paraId="7D508D68" w14:textId="77777777" w:rsidR="004F036E" w:rsidRPr="00824745" w:rsidRDefault="004F036E" w:rsidP="009D649A">
      <w:pPr>
        <w:rPr>
          <w:rFonts w:ascii="ＭＳ Ｐゴシック" w:eastAsia="ＭＳ Ｐゴシック" w:hAnsi="ＭＳ Ｐゴシック"/>
        </w:rPr>
      </w:pPr>
    </w:p>
    <w:p w14:paraId="164DBA88" w14:textId="28BEC1CC" w:rsidR="009D649A" w:rsidRPr="00824745" w:rsidRDefault="00883350" w:rsidP="009D649A">
      <w:pPr>
        <w:rPr>
          <w:rFonts w:ascii="ＭＳ Ｐゴシック" w:eastAsia="ＭＳ Ｐゴシック" w:hAnsi="ＭＳ Ｐゴシック"/>
        </w:rPr>
      </w:pPr>
      <w:r w:rsidRPr="00824745">
        <w:rPr>
          <w:rFonts w:ascii="ＭＳ Ｐゴシック" w:eastAsia="ＭＳ Ｐゴシック" w:hAnsi="ＭＳ Ｐゴシック" w:hint="eastAsia"/>
        </w:rPr>
        <w:t>ムワラ県にて保護司への研修に向け、研修会場の調査を行っている様子。</w:t>
      </w:r>
      <w:r w:rsidR="009D649A" w:rsidRPr="00824745">
        <w:rPr>
          <w:rFonts w:ascii="ＭＳ Ｐゴシック" w:eastAsia="ＭＳ Ｐゴシック" w:hAnsi="ＭＳ Ｐゴシック" w:hint="eastAsia"/>
        </w:rPr>
        <w:t>（2019年</w:t>
      </w:r>
      <w:r w:rsidR="00BF429F" w:rsidRPr="00824745">
        <w:rPr>
          <w:rFonts w:ascii="ＭＳ Ｐゴシック" w:eastAsia="ＭＳ Ｐゴシック" w:hAnsi="ＭＳ Ｐゴシック" w:hint="eastAsia"/>
        </w:rPr>
        <w:t>4</w:t>
      </w:r>
      <w:r w:rsidR="009D649A" w:rsidRPr="00824745">
        <w:rPr>
          <w:rFonts w:ascii="ＭＳ Ｐゴシック" w:eastAsia="ＭＳ Ｐゴシック" w:hAnsi="ＭＳ Ｐゴシック" w:hint="eastAsia"/>
        </w:rPr>
        <w:t>月</w:t>
      </w:r>
      <w:r w:rsidR="00BF429F" w:rsidRPr="00824745">
        <w:rPr>
          <w:rFonts w:ascii="ＭＳ Ｐゴシック" w:eastAsia="ＭＳ Ｐゴシック" w:hAnsi="ＭＳ Ｐゴシック" w:hint="eastAsia"/>
        </w:rPr>
        <w:t>18</w:t>
      </w:r>
      <w:r w:rsidR="009D649A" w:rsidRPr="00824745">
        <w:rPr>
          <w:rFonts w:ascii="ＭＳ Ｐゴシック" w:eastAsia="ＭＳ Ｐゴシック" w:hAnsi="ＭＳ Ｐゴシック" w:hint="eastAsia"/>
        </w:rPr>
        <w:t>日）</w:t>
      </w:r>
    </w:p>
    <w:p w14:paraId="3EF9AEAD" w14:textId="77777777" w:rsidR="009D649A" w:rsidRPr="00824745" w:rsidRDefault="002A0E54" w:rsidP="009D649A">
      <w:pPr>
        <w:rPr>
          <w:rFonts w:ascii="ＭＳ Ｐゴシック" w:eastAsia="ＭＳ Ｐゴシック" w:hAnsi="ＭＳ Ｐゴシック"/>
        </w:rPr>
      </w:pPr>
      <w:r w:rsidRPr="00824745">
        <w:rPr>
          <w:rFonts w:ascii="ＭＳ Ｐゴシック" w:eastAsia="ＭＳ Ｐゴシック" w:hAnsi="ＭＳ Ｐゴシック" w:hint="eastAsia"/>
          <w:noProof/>
        </w:rPr>
        <w:drawing>
          <wp:inline distT="0" distB="0" distL="0" distR="0" wp14:anchorId="0F5B5020" wp14:editId="317D61D8">
            <wp:extent cx="4320000" cy="3241272"/>
            <wp:effectExtent l="0" t="0" r="0" b="1016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20000" cy="3241272"/>
                    </a:xfrm>
                    <a:prstGeom prst="rect">
                      <a:avLst/>
                    </a:prstGeom>
                    <a:noFill/>
                    <a:ln>
                      <a:noFill/>
                    </a:ln>
                  </pic:spPr>
                </pic:pic>
              </a:graphicData>
            </a:graphic>
          </wp:inline>
        </w:drawing>
      </w:r>
    </w:p>
    <w:p w14:paraId="0BAEF054" w14:textId="77777777" w:rsidR="004F036E" w:rsidRPr="00824745" w:rsidRDefault="004F036E" w:rsidP="009D649A">
      <w:pPr>
        <w:rPr>
          <w:rFonts w:ascii="ＭＳ Ｐゴシック" w:eastAsia="ＭＳ Ｐゴシック" w:hAnsi="ＭＳ Ｐゴシック"/>
        </w:rPr>
      </w:pPr>
    </w:p>
    <w:p w14:paraId="514672F3" w14:textId="384A7B6E" w:rsidR="009D649A" w:rsidRPr="00824745" w:rsidRDefault="00883350" w:rsidP="009D649A">
      <w:pPr>
        <w:rPr>
          <w:rFonts w:ascii="ＭＳ Ｐゴシック" w:eastAsia="ＭＳ Ｐゴシック" w:hAnsi="ＭＳ Ｐゴシック"/>
        </w:rPr>
      </w:pPr>
      <w:r w:rsidRPr="00824745">
        <w:rPr>
          <w:rFonts w:ascii="ＭＳ Ｐゴシック" w:eastAsia="ＭＳ Ｐゴシック" w:hAnsi="ＭＳ Ｐゴシック" w:hint="eastAsia"/>
        </w:rPr>
        <w:lastRenderedPageBreak/>
        <w:t>ムワラ県マシー地区カブンブ準地区での住民集会の様子。</w:t>
      </w:r>
      <w:r w:rsidR="004F036E" w:rsidRPr="00824745">
        <w:rPr>
          <w:rFonts w:ascii="ＭＳ Ｐゴシック" w:eastAsia="ＭＳ Ｐゴシック" w:hAnsi="ＭＳ Ｐゴシック" w:hint="eastAsia"/>
        </w:rPr>
        <w:t>120人を込める住民が参加した。</w:t>
      </w:r>
      <w:r w:rsidR="009D649A" w:rsidRPr="00824745">
        <w:rPr>
          <w:rFonts w:ascii="ＭＳ Ｐゴシック" w:eastAsia="ＭＳ Ｐゴシック" w:hAnsi="ＭＳ Ｐゴシック" w:hint="eastAsia"/>
        </w:rPr>
        <w:t>（2019年</w:t>
      </w:r>
      <w:r w:rsidR="00BF429F" w:rsidRPr="00824745">
        <w:rPr>
          <w:rFonts w:ascii="ＭＳ Ｐゴシック" w:eastAsia="ＭＳ Ｐゴシック" w:hAnsi="ＭＳ Ｐゴシック" w:hint="eastAsia"/>
        </w:rPr>
        <w:t>4</w:t>
      </w:r>
      <w:r w:rsidR="009D649A" w:rsidRPr="00824745">
        <w:rPr>
          <w:rFonts w:ascii="ＭＳ Ｐゴシック" w:eastAsia="ＭＳ Ｐゴシック" w:hAnsi="ＭＳ Ｐゴシック" w:hint="eastAsia"/>
        </w:rPr>
        <w:t>月</w:t>
      </w:r>
      <w:r w:rsidRPr="00824745">
        <w:rPr>
          <w:rFonts w:ascii="ＭＳ Ｐゴシック" w:eastAsia="ＭＳ Ｐゴシック" w:hAnsi="ＭＳ Ｐゴシック" w:hint="eastAsia"/>
        </w:rPr>
        <w:t>26</w:t>
      </w:r>
      <w:r w:rsidR="009D649A" w:rsidRPr="00824745">
        <w:rPr>
          <w:rFonts w:ascii="ＭＳ Ｐゴシック" w:eastAsia="ＭＳ Ｐゴシック" w:hAnsi="ＭＳ Ｐゴシック" w:hint="eastAsia"/>
        </w:rPr>
        <w:t>日）</w:t>
      </w:r>
    </w:p>
    <w:p w14:paraId="16B4A31B" w14:textId="77777777" w:rsidR="009D649A" w:rsidRPr="00824745" w:rsidRDefault="002A0E54" w:rsidP="009D649A">
      <w:pPr>
        <w:rPr>
          <w:rFonts w:ascii="ＭＳ Ｐゴシック" w:eastAsia="ＭＳ Ｐゴシック" w:hAnsi="ＭＳ Ｐゴシック"/>
        </w:rPr>
      </w:pPr>
      <w:r w:rsidRPr="00824745">
        <w:rPr>
          <w:rFonts w:ascii="ＭＳ Ｐゴシック" w:eastAsia="ＭＳ Ｐゴシック" w:hAnsi="ＭＳ Ｐゴシック" w:hint="eastAsia"/>
          <w:noProof/>
        </w:rPr>
        <w:drawing>
          <wp:inline distT="0" distB="0" distL="0" distR="0" wp14:anchorId="34B6AB36" wp14:editId="77A38A17">
            <wp:extent cx="4320000" cy="3241273"/>
            <wp:effectExtent l="0" t="0" r="0" b="1016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20000" cy="3241273"/>
                    </a:xfrm>
                    <a:prstGeom prst="rect">
                      <a:avLst/>
                    </a:prstGeom>
                    <a:noFill/>
                    <a:ln>
                      <a:noFill/>
                    </a:ln>
                  </pic:spPr>
                </pic:pic>
              </a:graphicData>
            </a:graphic>
          </wp:inline>
        </w:drawing>
      </w:r>
    </w:p>
    <w:p w14:paraId="3A309A80" w14:textId="4880FA64" w:rsidR="009D649A" w:rsidRPr="00824745" w:rsidRDefault="00883350" w:rsidP="009D649A">
      <w:pPr>
        <w:rPr>
          <w:rFonts w:ascii="ＭＳ Ｐゴシック" w:eastAsia="ＭＳ Ｐゴシック" w:hAnsi="ＭＳ Ｐゴシック"/>
        </w:rPr>
      </w:pPr>
      <w:r w:rsidRPr="00824745">
        <w:rPr>
          <w:rFonts w:ascii="ＭＳ Ｐゴシック" w:eastAsia="ＭＳ Ｐゴシック" w:hAnsi="ＭＳ Ｐゴシック" w:hint="eastAsia"/>
        </w:rPr>
        <w:t>アティリバー県保護観察所長との会議の様子。住民集会は延期をしても最大2回まで</w:t>
      </w:r>
      <w:r w:rsidR="00BF429F" w:rsidRPr="00824745">
        <w:rPr>
          <w:rFonts w:ascii="ＭＳ Ｐゴシック" w:eastAsia="ＭＳ Ｐゴシック" w:hAnsi="ＭＳ Ｐゴシック" w:hint="eastAsia"/>
        </w:rPr>
        <w:t>の訪問を限度とする</w:t>
      </w:r>
      <w:r w:rsidRPr="00824745">
        <w:rPr>
          <w:rFonts w:ascii="ＭＳ Ｐゴシック" w:eastAsia="ＭＳ Ｐゴシック" w:hAnsi="ＭＳ Ｐゴシック" w:hint="eastAsia"/>
        </w:rPr>
        <w:t>と保護観察局と合意し</w:t>
      </w:r>
      <w:r w:rsidR="00BF429F" w:rsidRPr="00824745">
        <w:rPr>
          <w:rFonts w:ascii="ＭＳ Ｐゴシック" w:eastAsia="ＭＳ Ｐゴシック" w:hAnsi="ＭＳ Ｐゴシック" w:hint="eastAsia"/>
        </w:rPr>
        <w:t>たため</w:t>
      </w:r>
      <w:r w:rsidR="001A0158" w:rsidRPr="00824745">
        <w:rPr>
          <w:rFonts w:ascii="ＭＳ Ｐゴシック" w:eastAsia="ＭＳ Ｐゴシック" w:hAnsi="ＭＳ Ｐゴシック" w:hint="eastAsia"/>
        </w:rPr>
        <w:t>住民集会を行うことができなかった地域のうち、特に</w:t>
      </w:r>
      <w:r w:rsidR="00DD45DF" w:rsidRPr="00824745">
        <w:rPr>
          <w:rFonts w:ascii="ＭＳ Ｐゴシック" w:eastAsia="ＭＳ Ｐゴシック" w:hAnsi="ＭＳ Ｐゴシック" w:hint="eastAsia"/>
        </w:rPr>
        <w:t>犯罪率が高く保護観察件数が</w:t>
      </w:r>
      <w:r w:rsidRPr="00824745">
        <w:rPr>
          <w:rFonts w:ascii="ＭＳ Ｐゴシック" w:eastAsia="ＭＳ Ｐゴシック" w:hAnsi="ＭＳ Ｐゴシック" w:hint="eastAsia"/>
        </w:rPr>
        <w:t>多い</w:t>
      </w:r>
      <w:r w:rsidR="00BF429F" w:rsidRPr="00824745">
        <w:rPr>
          <w:rFonts w:ascii="ＭＳ Ｐゴシック" w:eastAsia="ＭＳ Ｐゴシック" w:hAnsi="ＭＳ Ｐゴシック" w:hint="eastAsia"/>
        </w:rPr>
        <w:t>ムドゥワニ準地区キリリという地域に関して特別に</w:t>
      </w:r>
      <w:r w:rsidR="001A0158" w:rsidRPr="00824745">
        <w:rPr>
          <w:rFonts w:ascii="ＭＳ Ｐゴシック" w:eastAsia="ＭＳ Ｐゴシック" w:hAnsi="ＭＳ Ｐゴシック" w:hint="eastAsia"/>
        </w:rPr>
        <w:t>3</w:t>
      </w:r>
      <w:r w:rsidR="00BF429F" w:rsidRPr="00824745">
        <w:rPr>
          <w:rFonts w:ascii="ＭＳ Ｐゴシック" w:eastAsia="ＭＳ Ｐゴシック" w:hAnsi="ＭＳ Ｐゴシック" w:hint="eastAsia"/>
        </w:rPr>
        <w:t>回目の訪問の</w:t>
      </w:r>
      <w:r w:rsidR="001A0158" w:rsidRPr="00824745">
        <w:rPr>
          <w:rFonts w:ascii="ＭＳ Ｐゴシック" w:eastAsia="ＭＳ Ｐゴシック" w:hAnsi="ＭＳ Ｐゴシック" w:hint="eastAsia"/>
        </w:rPr>
        <w:t>要請が保護観察所長から挙げられた。</w:t>
      </w:r>
      <w:r w:rsidR="009D649A" w:rsidRPr="00824745">
        <w:rPr>
          <w:rFonts w:ascii="ＭＳ Ｐゴシック" w:eastAsia="ＭＳ Ｐゴシック" w:hAnsi="ＭＳ Ｐゴシック" w:hint="eastAsia"/>
        </w:rPr>
        <w:t>（2019年</w:t>
      </w:r>
      <w:r w:rsidR="001A0158" w:rsidRPr="00824745">
        <w:rPr>
          <w:rFonts w:ascii="ＭＳ Ｐゴシック" w:eastAsia="ＭＳ Ｐゴシック" w:hAnsi="ＭＳ Ｐゴシック"/>
        </w:rPr>
        <w:t>5</w:t>
      </w:r>
      <w:r w:rsidR="009D649A" w:rsidRPr="00824745">
        <w:rPr>
          <w:rFonts w:ascii="ＭＳ Ｐゴシック" w:eastAsia="ＭＳ Ｐゴシック" w:hAnsi="ＭＳ Ｐゴシック" w:hint="eastAsia"/>
        </w:rPr>
        <w:t>月</w:t>
      </w:r>
      <w:r w:rsidR="001A0158" w:rsidRPr="00824745">
        <w:rPr>
          <w:rFonts w:ascii="ＭＳ Ｐゴシック" w:eastAsia="ＭＳ Ｐゴシック" w:hAnsi="ＭＳ Ｐゴシック"/>
        </w:rPr>
        <w:t>8</w:t>
      </w:r>
      <w:r w:rsidR="009D649A" w:rsidRPr="00824745">
        <w:rPr>
          <w:rFonts w:ascii="ＭＳ Ｐゴシック" w:eastAsia="ＭＳ Ｐゴシック" w:hAnsi="ＭＳ Ｐゴシック" w:hint="eastAsia"/>
        </w:rPr>
        <w:t>日）</w:t>
      </w:r>
    </w:p>
    <w:p w14:paraId="75A40460" w14:textId="77777777" w:rsidR="009D649A" w:rsidRPr="00824745" w:rsidRDefault="002A0E54" w:rsidP="009D649A">
      <w:pPr>
        <w:rPr>
          <w:rFonts w:ascii="ＭＳ Ｐゴシック" w:eastAsia="ＭＳ Ｐゴシック" w:hAnsi="ＭＳ Ｐゴシック"/>
        </w:rPr>
      </w:pPr>
      <w:r w:rsidRPr="00824745">
        <w:rPr>
          <w:rFonts w:ascii="ＭＳ Ｐゴシック" w:eastAsia="ＭＳ Ｐゴシック" w:hAnsi="ＭＳ Ｐゴシック" w:hint="eastAsia"/>
          <w:noProof/>
        </w:rPr>
        <w:drawing>
          <wp:inline distT="0" distB="0" distL="0" distR="0" wp14:anchorId="5E3A3791" wp14:editId="033B7EC7">
            <wp:extent cx="4320000" cy="3241273"/>
            <wp:effectExtent l="0" t="0" r="0" b="1016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320000" cy="3241273"/>
                    </a:xfrm>
                    <a:prstGeom prst="rect">
                      <a:avLst/>
                    </a:prstGeom>
                    <a:noFill/>
                    <a:ln>
                      <a:noFill/>
                    </a:ln>
                  </pic:spPr>
                </pic:pic>
              </a:graphicData>
            </a:graphic>
          </wp:inline>
        </w:drawing>
      </w:r>
    </w:p>
    <w:p w14:paraId="17129CC8" w14:textId="77777777" w:rsidR="00BF429F" w:rsidRPr="00824745" w:rsidRDefault="00BF429F" w:rsidP="009D649A">
      <w:pPr>
        <w:rPr>
          <w:rFonts w:ascii="ＭＳ Ｐゴシック" w:eastAsia="ＭＳ Ｐゴシック" w:hAnsi="ＭＳ Ｐゴシック"/>
        </w:rPr>
      </w:pPr>
    </w:p>
    <w:p w14:paraId="3B7D6C52" w14:textId="1B0F46FD" w:rsidR="009D649A" w:rsidRPr="00824745" w:rsidRDefault="00DD45DF" w:rsidP="009D649A">
      <w:pPr>
        <w:rPr>
          <w:rFonts w:ascii="ＭＳ Ｐゴシック" w:eastAsia="ＭＳ Ｐゴシック" w:hAnsi="ＭＳ Ｐゴシック"/>
        </w:rPr>
      </w:pPr>
      <w:r w:rsidRPr="00824745">
        <w:rPr>
          <w:rFonts w:ascii="ＭＳ Ｐゴシック" w:eastAsia="ＭＳ Ｐゴシック" w:hAnsi="ＭＳ Ｐゴシック" w:hint="eastAsia"/>
        </w:rPr>
        <w:t>ムワラ県ワムニュ地区ニャー</w:t>
      </w:r>
      <w:r w:rsidR="001A0158" w:rsidRPr="00824745">
        <w:rPr>
          <w:rFonts w:ascii="ＭＳ Ｐゴシック" w:eastAsia="ＭＳ Ｐゴシック" w:hAnsi="ＭＳ Ｐゴシック" w:hint="eastAsia"/>
        </w:rPr>
        <w:t>ニ準地区</w:t>
      </w:r>
      <w:r w:rsidRPr="00824745">
        <w:rPr>
          <w:rFonts w:ascii="ＭＳ Ｐゴシック" w:eastAsia="ＭＳ Ｐゴシック" w:hAnsi="ＭＳ Ｐゴシック" w:hint="eastAsia"/>
        </w:rPr>
        <w:t>での住民集会</w:t>
      </w:r>
      <w:r w:rsidR="001464DA" w:rsidRPr="00824745">
        <w:rPr>
          <w:rFonts w:ascii="ＭＳ Ｐゴシック" w:eastAsia="ＭＳ Ｐゴシック" w:hAnsi="ＭＳ Ｐゴシック" w:hint="eastAsia"/>
        </w:rPr>
        <w:t>。この住民集会をもって、ムワラ県で予定されていた住民集会はすべて終える事が出来た。（2019年5月22日）</w:t>
      </w:r>
    </w:p>
    <w:p w14:paraId="55B160C0" w14:textId="77777777" w:rsidR="009D649A" w:rsidRPr="00824745" w:rsidRDefault="004F036E" w:rsidP="009D649A">
      <w:pPr>
        <w:rPr>
          <w:rFonts w:ascii="ＭＳ Ｐゴシック" w:eastAsia="ＭＳ Ｐゴシック" w:hAnsi="ＭＳ Ｐゴシック"/>
        </w:rPr>
      </w:pPr>
      <w:r w:rsidRPr="00824745">
        <w:rPr>
          <w:rFonts w:ascii="ＭＳ Ｐゴシック" w:eastAsia="ＭＳ Ｐゴシック" w:hAnsi="ＭＳ Ｐゴシック" w:hint="eastAsia"/>
          <w:noProof/>
        </w:rPr>
        <w:drawing>
          <wp:inline distT="0" distB="0" distL="0" distR="0" wp14:anchorId="472B4108" wp14:editId="06CEFB47">
            <wp:extent cx="4320000" cy="3241272"/>
            <wp:effectExtent l="0" t="0" r="0" b="1016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20000" cy="3241272"/>
                    </a:xfrm>
                    <a:prstGeom prst="rect">
                      <a:avLst/>
                    </a:prstGeom>
                    <a:noFill/>
                    <a:ln>
                      <a:noFill/>
                    </a:ln>
                  </pic:spPr>
                </pic:pic>
              </a:graphicData>
            </a:graphic>
          </wp:inline>
        </w:drawing>
      </w:r>
    </w:p>
    <w:p w14:paraId="10D99339" w14:textId="77777777" w:rsidR="001464DA" w:rsidRPr="00824745" w:rsidRDefault="001464DA" w:rsidP="009D649A">
      <w:pPr>
        <w:rPr>
          <w:rFonts w:ascii="ＭＳ Ｐゴシック" w:eastAsia="ＭＳ Ｐゴシック" w:hAnsi="ＭＳ Ｐゴシック"/>
        </w:rPr>
      </w:pPr>
      <w:r w:rsidRPr="00824745">
        <w:rPr>
          <w:rFonts w:ascii="ＭＳ Ｐゴシック" w:eastAsia="ＭＳ Ｐゴシック" w:hAnsi="ＭＳ Ｐゴシック" w:hint="eastAsia"/>
        </w:rPr>
        <w:t>アティリバー県キナニエ地区マタタニ準地区アッパーマタタニでの住民集会</w:t>
      </w:r>
      <w:r w:rsidR="004F036E" w:rsidRPr="00824745">
        <w:rPr>
          <w:rFonts w:ascii="ＭＳ Ｐゴシック" w:eastAsia="ＭＳ Ｐゴシック" w:hAnsi="ＭＳ Ｐゴシック" w:hint="eastAsia"/>
        </w:rPr>
        <w:t>の様子。</w:t>
      </w:r>
      <w:r w:rsidRPr="00824745">
        <w:rPr>
          <w:rFonts w:ascii="ＭＳ Ｐゴシック" w:eastAsia="ＭＳ Ｐゴシック" w:hAnsi="ＭＳ Ｐゴシック" w:hint="eastAsia"/>
        </w:rPr>
        <w:t>途中で雨に見舞われ、住民集会を一時中断することとなった</w:t>
      </w:r>
      <w:r w:rsidR="004F036E" w:rsidRPr="00824745">
        <w:rPr>
          <w:rFonts w:ascii="ＭＳ Ｐゴシック" w:eastAsia="ＭＳ Ｐゴシック" w:hAnsi="ＭＳ Ｐゴシック" w:hint="eastAsia"/>
        </w:rPr>
        <w:t>が、</w:t>
      </w:r>
      <w:r w:rsidRPr="00824745">
        <w:rPr>
          <w:rFonts w:ascii="ＭＳ Ｐゴシック" w:eastAsia="ＭＳ Ｐゴシック" w:hAnsi="ＭＳ Ｐゴシック" w:hint="eastAsia"/>
        </w:rPr>
        <w:t>最終的に無事候補者の選出まで行う事が出来た。（2019年5月23日）</w:t>
      </w:r>
    </w:p>
    <w:p w14:paraId="05F1B3A6" w14:textId="77777777" w:rsidR="009D649A" w:rsidRPr="00824745" w:rsidRDefault="004F036E" w:rsidP="009D649A">
      <w:pPr>
        <w:rPr>
          <w:rFonts w:ascii="ＭＳ Ｐゴシック" w:eastAsia="ＭＳ Ｐゴシック" w:hAnsi="ＭＳ Ｐゴシック"/>
          <w:noProof/>
        </w:rPr>
      </w:pPr>
      <w:r w:rsidRPr="00824745">
        <w:rPr>
          <w:rFonts w:ascii="ＭＳ Ｐゴシック" w:eastAsia="ＭＳ Ｐゴシック" w:hAnsi="ＭＳ Ｐゴシック"/>
          <w:noProof/>
        </w:rPr>
        <w:drawing>
          <wp:inline distT="0" distB="0" distL="0" distR="0" wp14:anchorId="22B7021B" wp14:editId="3C8BCBD4">
            <wp:extent cx="4320000" cy="3241271"/>
            <wp:effectExtent l="0" t="0" r="0" b="1016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20000" cy="3241271"/>
                    </a:xfrm>
                    <a:prstGeom prst="rect">
                      <a:avLst/>
                    </a:prstGeom>
                    <a:noFill/>
                    <a:ln>
                      <a:noFill/>
                    </a:ln>
                  </pic:spPr>
                </pic:pic>
              </a:graphicData>
            </a:graphic>
          </wp:inline>
        </w:drawing>
      </w:r>
    </w:p>
    <w:p w14:paraId="33A9C6AD" w14:textId="0AA62D36" w:rsidR="00A5706D" w:rsidRPr="00824745" w:rsidRDefault="00DD45DF">
      <w:pPr>
        <w:rPr>
          <w:rFonts w:ascii="ＭＳ Ｐゴシック" w:eastAsia="ＭＳ Ｐゴシック" w:hAnsi="ＭＳ Ｐゴシック"/>
        </w:rPr>
      </w:pPr>
      <w:r w:rsidRPr="00824745">
        <w:rPr>
          <w:rFonts w:ascii="ＭＳ Ｐゴシック" w:eastAsia="ＭＳ Ｐゴシック" w:hAnsi="ＭＳ Ｐゴシック" w:hint="eastAsia"/>
        </w:rPr>
        <w:lastRenderedPageBreak/>
        <w:t>中間モニタリングに向け、表敬訪問やインタビューの</w:t>
      </w:r>
      <w:r w:rsidR="00BF429F" w:rsidRPr="00824745">
        <w:rPr>
          <w:rFonts w:ascii="ＭＳ Ｐゴシック" w:eastAsia="ＭＳ Ｐゴシック" w:hAnsi="ＭＳ Ｐゴシック" w:hint="eastAsia"/>
        </w:rPr>
        <w:t>日程</w:t>
      </w:r>
      <w:r w:rsidRPr="00824745">
        <w:rPr>
          <w:rFonts w:ascii="ＭＳ Ｐゴシック" w:eastAsia="ＭＳ Ｐゴシック" w:hAnsi="ＭＳ Ｐゴシック" w:hint="eastAsia"/>
        </w:rPr>
        <w:t>調整のため、各関係者事務所を事前訪問した。写真はアティリバー県知事との面会。この機会に地域の行政官に</w:t>
      </w:r>
      <w:r w:rsidR="001464DA" w:rsidRPr="00824745">
        <w:rPr>
          <w:rFonts w:ascii="ＭＳ Ｐゴシック" w:eastAsia="ＭＳ Ｐゴシック" w:hAnsi="ＭＳ Ｐゴシック" w:hint="eastAsia"/>
        </w:rPr>
        <w:t>事業の進捗共有</w:t>
      </w:r>
      <w:r w:rsidRPr="00824745">
        <w:rPr>
          <w:rFonts w:ascii="ＭＳ Ｐゴシック" w:eastAsia="ＭＳ Ｐゴシック" w:hAnsi="ＭＳ Ｐゴシック" w:hint="eastAsia"/>
        </w:rPr>
        <w:t>も</w:t>
      </w:r>
      <w:r w:rsidR="001464DA" w:rsidRPr="00824745">
        <w:rPr>
          <w:rFonts w:ascii="ＭＳ Ｐゴシック" w:eastAsia="ＭＳ Ｐゴシック" w:hAnsi="ＭＳ Ｐゴシック" w:hint="eastAsia"/>
        </w:rPr>
        <w:t>行った。（2019年5月30日）</w:t>
      </w:r>
    </w:p>
    <w:p w14:paraId="1337A4A8" w14:textId="77777777" w:rsidR="00A5706D" w:rsidRPr="00824745" w:rsidRDefault="004F036E">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04C2BDD9" wp14:editId="06C600AD">
            <wp:extent cx="4320000" cy="3241273"/>
            <wp:effectExtent l="0" t="0" r="0" b="1016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20000" cy="3241273"/>
                    </a:xfrm>
                    <a:prstGeom prst="rect">
                      <a:avLst/>
                    </a:prstGeom>
                    <a:noFill/>
                    <a:ln>
                      <a:noFill/>
                    </a:ln>
                  </pic:spPr>
                </pic:pic>
              </a:graphicData>
            </a:graphic>
          </wp:inline>
        </w:drawing>
      </w:r>
    </w:p>
    <w:p w14:paraId="58B47149" w14:textId="6B3E6C4F" w:rsidR="00A5706D" w:rsidRPr="00824745" w:rsidRDefault="00A5706D">
      <w:pPr>
        <w:rPr>
          <w:rFonts w:ascii="ＭＳ Ｐゴシック" w:eastAsia="ＭＳ Ｐゴシック" w:hAnsi="ＭＳ Ｐゴシック"/>
        </w:rPr>
      </w:pPr>
      <w:r w:rsidRPr="00824745">
        <w:rPr>
          <w:rFonts w:ascii="ＭＳ Ｐゴシック" w:eastAsia="ＭＳ Ｐゴシック" w:hAnsi="ＭＳ Ｐゴシック" w:hint="eastAsia"/>
        </w:rPr>
        <w:t>アティリバー県ルケニア地区ムドゥワニ準地区キリリでの住民集会。アティリバー県保護観察所長からの要請に基づいて、3回目の訪</w:t>
      </w:r>
      <w:r w:rsidR="00DD45DF" w:rsidRPr="00824745">
        <w:rPr>
          <w:rFonts w:ascii="ＭＳ Ｐゴシック" w:eastAsia="ＭＳ Ｐゴシック" w:hAnsi="ＭＳ Ｐゴシック" w:hint="eastAsia"/>
        </w:rPr>
        <w:t>問を行い、住民集会を行う事が出来た。住民が投票を行う形で候補者の</w:t>
      </w:r>
      <w:r w:rsidRPr="00824745">
        <w:rPr>
          <w:rFonts w:ascii="ＭＳ Ｐゴシック" w:eastAsia="ＭＳ Ｐゴシック" w:hAnsi="ＭＳ Ｐゴシック" w:hint="eastAsia"/>
        </w:rPr>
        <w:t>選出</w:t>
      </w:r>
      <w:r w:rsidR="004F036E" w:rsidRPr="00824745">
        <w:rPr>
          <w:rFonts w:ascii="ＭＳ Ｐゴシック" w:eastAsia="ＭＳ Ｐゴシック" w:hAnsi="ＭＳ Ｐゴシック" w:hint="eastAsia"/>
        </w:rPr>
        <w:t>を行っている様子。</w:t>
      </w:r>
      <w:r w:rsidRPr="00824745">
        <w:rPr>
          <w:rFonts w:ascii="ＭＳ Ｐゴシック" w:eastAsia="ＭＳ Ｐゴシック" w:hAnsi="ＭＳ Ｐゴシック" w:hint="eastAsia"/>
        </w:rPr>
        <w:t>（2019年6月6日）</w:t>
      </w:r>
    </w:p>
    <w:p w14:paraId="1D6AD676" w14:textId="77777777" w:rsidR="00A5706D" w:rsidRPr="00824745" w:rsidRDefault="004F036E">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33CD01D3" wp14:editId="1EB75372">
            <wp:extent cx="4320000" cy="3241272"/>
            <wp:effectExtent l="0" t="0" r="0" b="1016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20000" cy="3241272"/>
                    </a:xfrm>
                    <a:prstGeom prst="rect">
                      <a:avLst/>
                    </a:prstGeom>
                    <a:noFill/>
                    <a:ln>
                      <a:noFill/>
                    </a:ln>
                  </pic:spPr>
                </pic:pic>
              </a:graphicData>
            </a:graphic>
          </wp:inline>
        </w:drawing>
      </w:r>
    </w:p>
    <w:p w14:paraId="1E0D996C" w14:textId="77777777" w:rsidR="00A5706D" w:rsidRPr="00824745" w:rsidRDefault="00A5706D">
      <w:pPr>
        <w:rPr>
          <w:rFonts w:ascii="ＭＳ Ｐゴシック" w:eastAsia="ＭＳ Ｐゴシック" w:hAnsi="ＭＳ Ｐゴシック"/>
        </w:rPr>
      </w:pPr>
      <w:r w:rsidRPr="00824745">
        <w:rPr>
          <w:rFonts w:ascii="ＭＳ Ｐゴシック" w:eastAsia="ＭＳ Ｐゴシック" w:hAnsi="ＭＳ Ｐゴシック" w:hint="eastAsia"/>
        </w:rPr>
        <w:lastRenderedPageBreak/>
        <w:t>アティリバー県ルケニアムドゥワニ準地区キリリの住居の様子。一部屋しかないような狭い部屋に家族全員で暮らしている。写真の青い扉一つ事に異なる家族が生活している。道端にはごみが散乱しており、衛生環境も良いとは言えない。（2019年6月6日）</w:t>
      </w:r>
    </w:p>
    <w:p w14:paraId="0AC38DF8" w14:textId="77777777" w:rsidR="00A5706D" w:rsidRPr="00824745" w:rsidRDefault="004F036E">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569C6D89" wp14:editId="0766B316">
            <wp:extent cx="4320000" cy="3241272"/>
            <wp:effectExtent l="0" t="0" r="0" b="1016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20000" cy="3241272"/>
                    </a:xfrm>
                    <a:prstGeom prst="rect">
                      <a:avLst/>
                    </a:prstGeom>
                    <a:noFill/>
                    <a:ln>
                      <a:noFill/>
                    </a:ln>
                  </pic:spPr>
                </pic:pic>
              </a:graphicData>
            </a:graphic>
          </wp:inline>
        </w:drawing>
      </w:r>
    </w:p>
    <w:p w14:paraId="0B2A0C62" w14:textId="35B30105" w:rsidR="00A5706D" w:rsidRPr="00824745" w:rsidRDefault="00A5706D">
      <w:pPr>
        <w:rPr>
          <w:rFonts w:ascii="ＭＳ Ｐゴシック" w:eastAsia="ＭＳ Ｐゴシック" w:hAnsi="ＭＳ Ｐゴシック"/>
        </w:rPr>
      </w:pPr>
      <w:r w:rsidRPr="00824745">
        <w:rPr>
          <w:rFonts w:ascii="ＭＳ Ｐゴシック" w:eastAsia="ＭＳ Ｐゴシック" w:hAnsi="ＭＳ Ｐゴシック" w:hint="eastAsia"/>
        </w:rPr>
        <w:t>アティリバー県マタタニ準地区ロウワーマタタニでの住民集会の様子。</w:t>
      </w:r>
      <w:r w:rsidR="00050AB0" w:rsidRPr="00824745">
        <w:rPr>
          <w:rFonts w:ascii="ＭＳ Ｐゴシック" w:eastAsia="ＭＳ Ｐゴシック" w:hAnsi="ＭＳ Ｐゴシック" w:hint="eastAsia"/>
        </w:rPr>
        <w:t>住民が自ら経験した事例を共有するなど、活発に発言する様子が見られた</w:t>
      </w:r>
      <w:r w:rsidR="00DD45DF" w:rsidRPr="00824745">
        <w:rPr>
          <w:rFonts w:ascii="ＭＳ Ｐゴシック" w:eastAsia="ＭＳ Ｐゴシック" w:hAnsi="ＭＳ Ｐゴシック" w:hint="eastAsia"/>
        </w:rPr>
        <w:t>。この住民集会をもって、アティリバー県での住民集会を全て</w:t>
      </w:r>
      <w:r w:rsidR="00050AB0" w:rsidRPr="00824745">
        <w:rPr>
          <w:rFonts w:ascii="ＭＳ Ｐゴシック" w:eastAsia="ＭＳ Ｐゴシック" w:hAnsi="ＭＳ Ｐゴシック" w:hint="eastAsia"/>
        </w:rPr>
        <w:t>終えることができた。（2019年6月14日）</w:t>
      </w:r>
    </w:p>
    <w:p w14:paraId="6729C24C" w14:textId="77777777" w:rsidR="00050AB0" w:rsidRPr="00824745" w:rsidRDefault="004F036E">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39F80FBA" wp14:editId="7F9824D3">
            <wp:extent cx="4320000" cy="3241273"/>
            <wp:effectExtent l="0" t="0" r="0" b="1016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20000" cy="3241273"/>
                    </a:xfrm>
                    <a:prstGeom prst="rect">
                      <a:avLst/>
                    </a:prstGeom>
                    <a:noFill/>
                    <a:ln>
                      <a:noFill/>
                    </a:ln>
                  </pic:spPr>
                </pic:pic>
              </a:graphicData>
            </a:graphic>
          </wp:inline>
        </w:drawing>
      </w:r>
    </w:p>
    <w:p w14:paraId="216D20E1" w14:textId="6911CBDA" w:rsidR="00050AB0" w:rsidRPr="00824745" w:rsidRDefault="00050AB0">
      <w:pPr>
        <w:rPr>
          <w:rFonts w:ascii="ＭＳ Ｐゴシック" w:eastAsia="ＭＳ Ｐゴシック" w:hAnsi="ＭＳ Ｐゴシック"/>
        </w:rPr>
      </w:pPr>
      <w:r w:rsidRPr="00824745">
        <w:rPr>
          <w:rFonts w:ascii="ＭＳ Ｐゴシック" w:eastAsia="ＭＳ Ｐゴシック" w:hAnsi="ＭＳ Ｐゴシック" w:hint="eastAsia"/>
        </w:rPr>
        <w:lastRenderedPageBreak/>
        <w:t>JICA中間モニタリングが6月17日から行われた。</w:t>
      </w:r>
      <w:r w:rsidR="00582B47" w:rsidRPr="00824745">
        <w:rPr>
          <w:rFonts w:ascii="ＭＳ Ｐゴシック" w:eastAsia="ＭＳ Ｐゴシック" w:hAnsi="ＭＳ Ｐゴシック" w:hint="eastAsia"/>
        </w:rPr>
        <w:t>JICA東京の服部氏が</w:t>
      </w:r>
      <w:r w:rsidRPr="00824745">
        <w:rPr>
          <w:rFonts w:ascii="ＭＳ Ｐゴシック" w:eastAsia="ＭＳ Ｐゴシック" w:hAnsi="ＭＳ Ｐゴシック" w:hint="eastAsia"/>
        </w:rPr>
        <w:t>保護観察局</w:t>
      </w:r>
      <w:r w:rsidR="00582B47" w:rsidRPr="00824745">
        <w:rPr>
          <w:rFonts w:ascii="ＭＳ Ｐゴシック" w:eastAsia="ＭＳ Ｐゴシック" w:hAnsi="ＭＳ Ｐゴシック" w:hint="eastAsia"/>
        </w:rPr>
        <w:t>を表敬訪問し、</w:t>
      </w:r>
      <w:r w:rsidRPr="00824745">
        <w:rPr>
          <w:rFonts w:ascii="ＭＳ Ｐゴシック" w:eastAsia="ＭＳ Ｐゴシック" w:hAnsi="ＭＳ Ｐゴシック" w:hint="eastAsia"/>
        </w:rPr>
        <w:t>視察を開始した。（</w:t>
      </w:r>
      <w:r w:rsidR="002A0E54" w:rsidRPr="00824745">
        <w:rPr>
          <w:rFonts w:ascii="ＭＳ Ｐゴシック" w:eastAsia="ＭＳ Ｐゴシック" w:hAnsi="ＭＳ Ｐゴシック" w:hint="eastAsia"/>
        </w:rPr>
        <w:t>2019年</w:t>
      </w:r>
      <w:r w:rsidRPr="00824745">
        <w:rPr>
          <w:rFonts w:ascii="ＭＳ Ｐゴシック" w:eastAsia="ＭＳ Ｐゴシック" w:hAnsi="ＭＳ Ｐゴシック" w:hint="eastAsia"/>
        </w:rPr>
        <w:t>6月17日）</w:t>
      </w:r>
    </w:p>
    <w:p w14:paraId="72930FB5" w14:textId="77777777" w:rsidR="00050AB0" w:rsidRDefault="004F036E">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58FE6ECD" wp14:editId="4068CDE7">
            <wp:extent cx="4320000" cy="3241272"/>
            <wp:effectExtent l="0" t="0" r="0" b="1016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20000" cy="3241272"/>
                    </a:xfrm>
                    <a:prstGeom prst="rect">
                      <a:avLst/>
                    </a:prstGeom>
                    <a:noFill/>
                    <a:ln>
                      <a:noFill/>
                    </a:ln>
                  </pic:spPr>
                </pic:pic>
              </a:graphicData>
            </a:graphic>
          </wp:inline>
        </w:drawing>
      </w:r>
    </w:p>
    <w:p w14:paraId="6EACCD1A" w14:textId="77777777" w:rsidR="00824745" w:rsidRPr="00824745" w:rsidRDefault="00824745">
      <w:pPr>
        <w:rPr>
          <w:rFonts w:ascii="ＭＳ Ｐゴシック" w:eastAsia="ＭＳ Ｐゴシック" w:hAnsi="ＭＳ Ｐゴシック"/>
        </w:rPr>
      </w:pPr>
    </w:p>
    <w:p w14:paraId="0ECE86E5" w14:textId="4578AA38" w:rsidR="00050AB0" w:rsidRPr="00824745" w:rsidRDefault="00DD45DF">
      <w:pPr>
        <w:rPr>
          <w:rFonts w:ascii="ＭＳ Ｐゴシック" w:eastAsia="ＭＳ Ｐゴシック" w:hAnsi="ＭＳ Ｐゴシック"/>
        </w:rPr>
      </w:pPr>
      <w:r w:rsidRPr="00824745">
        <w:rPr>
          <w:rFonts w:ascii="ＭＳ Ｐゴシック" w:eastAsia="ＭＳ Ｐゴシック" w:hAnsi="ＭＳ Ｐゴシック" w:hint="eastAsia"/>
        </w:rPr>
        <w:t>ムワラ県マシー地区における保護司候補者の</w:t>
      </w:r>
      <w:r w:rsidR="00050AB0" w:rsidRPr="00824745">
        <w:rPr>
          <w:rFonts w:ascii="ＭＳ Ｐゴシック" w:eastAsia="ＭＳ Ｐゴシック" w:hAnsi="ＭＳ Ｐゴシック" w:hint="eastAsia"/>
        </w:rPr>
        <w:t>面接。</w:t>
      </w:r>
      <w:r w:rsidR="00084BA9" w:rsidRPr="00824745">
        <w:rPr>
          <w:rFonts w:ascii="ＭＳ Ｐゴシック" w:eastAsia="ＭＳ Ｐゴシック" w:hAnsi="ＭＳ Ｐゴシック" w:hint="eastAsia"/>
        </w:rPr>
        <w:t>この日</w:t>
      </w:r>
      <w:r w:rsidRPr="00824745">
        <w:rPr>
          <w:rFonts w:ascii="ＭＳ Ｐゴシック" w:eastAsia="ＭＳ Ｐゴシック" w:hAnsi="ＭＳ Ｐゴシック" w:hint="eastAsia"/>
        </w:rPr>
        <w:t>面接した</w:t>
      </w:r>
      <w:r w:rsidR="002A0E54" w:rsidRPr="00824745">
        <w:rPr>
          <w:rFonts w:ascii="ＭＳ Ｐゴシック" w:eastAsia="ＭＳ Ｐゴシック" w:hAnsi="ＭＳ Ｐゴシック" w:hint="eastAsia"/>
        </w:rPr>
        <w:t>候補者</w:t>
      </w:r>
      <w:r w:rsidRPr="00824745">
        <w:rPr>
          <w:rFonts w:ascii="ＭＳ Ｐゴシック" w:eastAsia="ＭＳ Ｐゴシック" w:hAnsi="ＭＳ Ｐゴシック" w:hint="eastAsia"/>
        </w:rPr>
        <w:t>のほぼ全員</w:t>
      </w:r>
      <w:r w:rsidR="00582B47" w:rsidRPr="00824745">
        <w:rPr>
          <w:rFonts w:ascii="ＭＳ Ｐゴシック" w:eastAsia="ＭＳ Ｐゴシック" w:hAnsi="ＭＳ Ｐゴシック" w:hint="eastAsia"/>
        </w:rPr>
        <w:t>が学歴証明書を持参していなかったため、後日改めて証明書の確認を</w:t>
      </w:r>
      <w:r w:rsidR="002A0E54" w:rsidRPr="00824745">
        <w:rPr>
          <w:rFonts w:ascii="ＭＳ Ｐゴシック" w:eastAsia="ＭＳ Ｐゴシック" w:hAnsi="ＭＳ Ｐゴシック" w:hint="eastAsia"/>
        </w:rPr>
        <w:t>行う事となった。</w:t>
      </w:r>
      <w:r w:rsidR="00050AB0" w:rsidRPr="00824745">
        <w:rPr>
          <w:rFonts w:ascii="ＭＳ Ｐゴシック" w:eastAsia="ＭＳ Ｐゴシック" w:hAnsi="ＭＳ Ｐゴシック" w:hint="eastAsia"/>
        </w:rPr>
        <w:t>（</w:t>
      </w:r>
      <w:r w:rsidR="002A0E54" w:rsidRPr="00824745">
        <w:rPr>
          <w:rFonts w:ascii="ＭＳ Ｐゴシック" w:eastAsia="ＭＳ Ｐゴシック" w:hAnsi="ＭＳ Ｐゴシック" w:hint="eastAsia"/>
        </w:rPr>
        <w:t>2019年</w:t>
      </w:r>
      <w:r w:rsidR="00050AB0" w:rsidRPr="00824745">
        <w:rPr>
          <w:rFonts w:ascii="ＭＳ Ｐゴシック" w:eastAsia="ＭＳ Ｐゴシック" w:hAnsi="ＭＳ Ｐゴシック" w:hint="eastAsia"/>
        </w:rPr>
        <w:t>6月19日）</w:t>
      </w:r>
    </w:p>
    <w:p w14:paraId="2419C7A6" w14:textId="77777777" w:rsidR="00050AB0" w:rsidRPr="00824745" w:rsidRDefault="004F036E">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3EA987A9" wp14:editId="223F3A50">
            <wp:extent cx="4320000" cy="3241274"/>
            <wp:effectExtent l="0" t="0" r="0" b="1016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20000" cy="3241274"/>
                    </a:xfrm>
                    <a:prstGeom prst="rect">
                      <a:avLst/>
                    </a:prstGeom>
                    <a:noFill/>
                    <a:ln>
                      <a:noFill/>
                    </a:ln>
                  </pic:spPr>
                </pic:pic>
              </a:graphicData>
            </a:graphic>
          </wp:inline>
        </w:drawing>
      </w:r>
    </w:p>
    <w:p w14:paraId="0C0CF796" w14:textId="77777777" w:rsidR="004F036E" w:rsidRPr="00824745" w:rsidRDefault="004F036E">
      <w:pPr>
        <w:rPr>
          <w:rFonts w:ascii="ＭＳ Ｐゴシック" w:eastAsia="ＭＳ Ｐゴシック" w:hAnsi="ＭＳ Ｐゴシック"/>
        </w:rPr>
      </w:pPr>
    </w:p>
    <w:p w14:paraId="6882E585" w14:textId="0AE9249F" w:rsidR="002A0E54" w:rsidRPr="00824745" w:rsidRDefault="00084BA9">
      <w:pPr>
        <w:rPr>
          <w:rFonts w:ascii="ＭＳ Ｐゴシック" w:eastAsia="ＭＳ Ｐゴシック" w:hAnsi="ＭＳ Ｐゴシック"/>
        </w:rPr>
      </w:pPr>
      <w:r w:rsidRPr="00824745">
        <w:rPr>
          <w:rFonts w:ascii="ＭＳ Ｐゴシック" w:eastAsia="ＭＳ Ｐゴシック" w:hAnsi="ＭＳ Ｐゴシック" w:hint="eastAsia"/>
        </w:rPr>
        <w:lastRenderedPageBreak/>
        <w:t>アティリバー県ルケニア地区での保護司候補者面接</w:t>
      </w:r>
      <w:r w:rsidR="002A0E54" w:rsidRPr="00824745">
        <w:rPr>
          <w:rFonts w:ascii="ＭＳ Ｐゴシック" w:eastAsia="ＭＳ Ｐゴシック" w:hAnsi="ＭＳ Ｐゴシック" w:hint="eastAsia"/>
        </w:rPr>
        <w:t>。保護観察官が</w:t>
      </w:r>
      <w:r w:rsidRPr="00824745">
        <w:rPr>
          <w:rFonts w:ascii="ＭＳ Ｐゴシック" w:eastAsia="ＭＳ Ｐゴシック" w:hAnsi="ＭＳ Ｐゴシック" w:hint="eastAsia"/>
        </w:rPr>
        <w:t>証明書を確認している。</w:t>
      </w:r>
      <w:r w:rsidR="002A0E54" w:rsidRPr="00824745">
        <w:rPr>
          <w:rFonts w:ascii="ＭＳ Ｐゴシック" w:eastAsia="ＭＳ Ｐゴシック" w:hAnsi="ＭＳ Ｐゴシック" w:hint="eastAsia"/>
        </w:rPr>
        <w:t>ルケニア地区でも後日証明書の確認を行う事となった。（2019年6月20日）</w:t>
      </w:r>
    </w:p>
    <w:p w14:paraId="00AC09B8" w14:textId="77777777" w:rsidR="002A0E54" w:rsidRPr="00824745" w:rsidRDefault="004F036E">
      <w:pPr>
        <w:rPr>
          <w:rFonts w:ascii="ＭＳ Ｐゴシック" w:eastAsia="ＭＳ Ｐゴシック" w:hAnsi="ＭＳ Ｐゴシック"/>
        </w:rPr>
      </w:pPr>
      <w:r w:rsidRPr="00824745">
        <w:rPr>
          <w:rFonts w:ascii="ＭＳ Ｐゴシック" w:eastAsia="ＭＳ Ｐゴシック" w:hAnsi="ＭＳ Ｐゴシック"/>
          <w:noProof/>
        </w:rPr>
        <w:drawing>
          <wp:inline distT="0" distB="0" distL="0" distR="0" wp14:anchorId="36C16EF8" wp14:editId="1851E4D5">
            <wp:extent cx="4320000" cy="3241271"/>
            <wp:effectExtent l="0" t="0" r="0" b="1016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20000" cy="3241271"/>
                    </a:xfrm>
                    <a:prstGeom prst="rect">
                      <a:avLst/>
                    </a:prstGeom>
                    <a:noFill/>
                    <a:ln>
                      <a:noFill/>
                    </a:ln>
                  </pic:spPr>
                </pic:pic>
              </a:graphicData>
            </a:graphic>
          </wp:inline>
        </w:drawing>
      </w:r>
    </w:p>
    <w:p w14:paraId="336F1F1E" w14:textId="52ADFC3E" w:rsidR="004F036E" w:rsidRPr="00824745" w:rsidRDefault="00084BA9">
      <w:pPr>
        <w:rPr>
          <w:rFonts w:ascii="ＭＳ Ｐゴシック" w:eastAsia="ＭＳ Ｐゴシック" w:hAnsi="ＭＳ Ｐゴシック"/>
        </w:rPr>
      </w:pPr>
      <w:r w:rsidRPr="00824745">
        <w:rPr>
          <w:rFonts w:ascii="ＭＳ Ｐゴシック" w:eastAsia="ＭＳ Ｐゴシック" w:hAnsi="ＭＳ Ｐゴシック" w:hint="eastAsia"/>
        </w:rPr>
        <w:t>ルケニア地区にて保護司候補者の学歴証明書を確認している様子。</w:t>
      </w:r>
      <w:r w:rsidR="002A0E54" w:rsidRPr="00824745">
        <w:rPr>
          <w:rFonts w:ascii="ＭＳ Ｐゴシック" w:eastAsia="ＭＳ Ｐゴシック" w:hAnsi="ＭＳ Ｐゴシック" w:hint="eastAsia"/>
        </w:rPr>
        <w:t>候補者</w:t>
      </w:r>
      <w:r w:rsidRPr="00824745">
        <w:rPr>
          <w:rFonts w:ascii="ＭＳ Ｐゴシック" w:eastAsia="ＭＳ Ｐゴシック" w:hAnsi="ＭＳ Ｐゴシック" w:hint="eastAsia"/>
        </w:rPr>
        <w:t>8名</w:t>
      </w:r>
      <w:r w:rsidR="002A0E54" w:rsidRPr="00824745">
        <w:rPr>
          <w:rFonts w:ascii="ＭＳ Ｐゴシック" w:eastAsia="ＭＳ Ｐゴシック" w:hAnsi="ＭＳ Ｐゴシック" w:hint="eastAsia"/>
        </w:rPr>
        <w:t>のうち4名のみが学歴証明書を持参した</w:t>
      </w:r>
      <w:r w:rsidRPr="00824745">
        <w:rPr>
          <w:rFonts w:ascii="ＭＳ Ｐゴシック" w:eastAsia="ＭＳ Ｐゴシック" w:hAnsi="ＭＳ Ｐゴシック" w:hint="eastAsia"/>
        </w:rPr>
        <w:t>が、他</w:t>
      </w:r>
      <w:r w:rsidR="002A0E54" w:rsidRPr="00824745">
        <w:rPr>
          <w:rFonts w:ascii="ＭＳ Ｐゴシック" w:eastAsia="ＭＳ Ｐゴシック" w:hAnsi="ＭＳ Ｐゴシック" w:hint="eastAsia"/>
        </w:rPr>
        <w:t>4</w:t>
      </w:r>
      <w:r w:rsidRPr="00824745">
        <w:rPr>
          <w:rFonts w:ascii="ＭＳ Ｐゴシック" w:eastAsia="ＭＳ Ｐゴシック" w:hAnsi="ＭＳ Ｐゴシック" w:hint="eastAsia"/>
        </w:rPr>
        <w:t>名は学歴証明書を</w:t>
      </w:r>
      <w:r w:rsidR="002A0E54" w:rsidRPr="00824745">
        <w:rPr>
          <w:rFonts w:ascii="ＭＳ Ｐゴシック" w:eastAsia="ＭＳ Ｐゴシック" w:hAnsi="ＭＳ Ｐゴシック" w:hint="eastAsia"/>
        </w:rPr>
        <w:t>所有していないと</w:t>
      </w:r>
      <w:r w:rsidRPr="00824745">
        <w:rPr>
          <w:rFonts w:ascii="ＭＳ Ｐゴシック" w:eastAsia="ＭＳ Ｐゴシック" w:hAnsi="ＭＳ Ｐゴシック" w:hint="eastAsia"/>
        </w:rPr>
        <w:t>のこと。</w:t>
      </w:r>
      <w:r w:rsidR="002A0E54" w:rsidRPr="00824745">
        <w:rPr>
          <w:rFonts w:ascii="ＭＳ Ｐゴシック" w:eastAsia="ＭＳ Ｐゴシック" w:hAnsi="ＭＳ Ｐゴシック" w:hint="eastAsia"/>
        </w:rPr>
        <w:t>（2019年6月25日）</w:t>
      </w:r>
      <w:r w:rsidR="004F036E" w:rsidRPr="00824745">
        <w:rPr>
          <w:rFonts w:ascii="ＭＳ Ｐゴシック" w:eastAsia="ＭＳ Ｐゴシック" w:hAnsi="ＭＳ Ｐゴシック"/>
          <w:noProof/>
        </w:rPr>
        <w:drawing>
          <wp:inline distT="0" distB="0" distL="0" distR="0" wp14:anchorId="48250903" wp14:editId="36CF2513">
            <wp:extent cx="4320000" cy="3241272"/>
            <wp:effectExtent l="0" t="0" r="0" b="1016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20000" cy="3241272"/>
                    </a:xfrm>
                    <a:prstGeom prst="rect">
                      <a:avLst/>
                    </a:prstGeom>
                    <a:noFill/>
                    <a:ln>
                      <a:noFill/>
                    </a:ln>
                  </pic:spPr>
                </pic:pic>
              </a:graphicData>
            </a:graphic>
          </wp:inline>
        </w:drawing>
      </w:r>
    </w:p>
    <w:sectPr w:rsidR="004F036E" w:rsidRPr="00824745">
      <w:headerReference w:type="default" r:id="rId24"/>
      <w:footerReference w:type="even" r:id="rId25"/>
      <w:foot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8A4A" w14:textId="77777777" w:rsidR="00BC398B" w:rsidRDefault="00BC398B" w:rsidP="009D649A">
      <w:r>
        <w:separator/>
      </w:r>
    </w:p>
  </w:endnote>
  <w:endnote w:type="continuationSeparator" w:id="0">
    <w:p w14:paraId="6C08F4A2" w14:textId="77777777" w:rsidR="00BC398B" w:rsidRDefault="00BC398B" w:rsidP="009D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4242" w14:textId="77777777" w:rsidR="00824745" w:rsidRDefault="00824745" w:rsidP="00A60CA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F350E88" w14:textId="77777777" w:rsidR="00824745" w:rsidRDefault="00824745">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6148" w14:textId="77777777" w:rsidR="00824745" w:rsidRDefault="00824745" w:rsidP="00A60CA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620E8">
      <w:rPr>
        <w:rStyle w:val="a9"/>
        <w:noProof/>
      </w:rPr>
      <w:t>1</w:t>
    </w:r>
    <w:r>
      <w:rPr>
        <w:rStyle w:val="a9"/>
      </w:rPr>
      <w:fldChar w:fldCharType="end"/>
    </w:r>
  </w:p>
  <w:p w14:paraId="0CA12036" w14:textId="77777777" w:rsidR="00824745" w:rsidRDefault="0082474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C300F" w14:textId="77777777" w:rsidR="00BC398B" w:rsidRDefault="00BC398B" w:rsidP="009D649A">
      <w:r>
        <w:separator/>
      </w:r>
    </w:p>
  </w:footnote>
  <w:footnote w:type="continuationSeparator" w:id="0">
    <w:p w14:paraId="7F34B8FD" w14:textId="77777777" w:rsidR="00BC398B" w:rsidRDefault="00BC398B" w:rsidP="009D64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8755" w14:textId="77777777" w:rsidR="002A0E54" w:rsidRDefault="002A0E54" w:rsidP="009D649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ケニア共和国マチャコス地方の地域社会における非行少年及び青年の更生保護活性化事業(ケニアの未来)</w:t>
    </w:r>
  </w:p>
  <w:p w14:paraId="7EFD9ECB" w14:textId="77777777" w:rsidR="002A0E54" w:rsidRPr="009D649A" w:rsidRDefault="002A0E54" w:rsidP="009D649A">
    <w:pPr>
      <w:pStyle w:val="a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JICA写真報告（2019年度第１四半期）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9A"/>
    <w:rsid w:val="00050AB0"/>
    <w:rsid w:val="00084BA9"/>
    <w:rsid w:val="001464DA"/>
    <w:rsid w:val="001A0158"/>
    <w:rsid w:val="002620E8"/>
    <w:rsid w:val="002A0E54"/>
    <w:rsid w:val="003A36F0"/>
    <w:rsid w:val="004F036E"/>
    <w:rsid w:val="00582B47"/>
    <w:rsid w:val="007479B4"/>
    <w:rsid w:val="00824745"/>
    <w:rsid w:val="00883350"/>
    <w:rsid w:val="008B64FF"/>
    <w:rsid w:val="009D649A"/>
    <w:rsid w:val="00A5706D"/>
    <w:rsid w:val="00B905BD"/>
    <w:rsid w:val="00BC398B"/>
    <w:rsid w:val="00BF429F"/>
    <w:rsid w:val="00DD45DF"/>
    <w:rsid w:val="00F71661"/>
    <w:rsid w:val="00FE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83B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49A"/>
    <w:pPr>
      <w:tabs>
        <w:tab w:val="center" w:pos="4252"/>
        <w:tab w:val="right" w:pos="8504"/>
      </w:tabs>
      <w:snapToGrid w:val="0"/>
    </w:pPr>
  </w:style>
  <w:style w:type="character" w:customStyle="1" w:styleId="a4">
    <w:name w:val="ヘッダー (文字)"/>
    <w:basedOn w:val="a0"/>
    <w:link w:val="a3"/>
    <w:uiPriority w:val="99"/>
    <w:rsid w:val="009D649A"/>
  </w:style>
  <w:style w:type="paragraph" w:styleId="a5">
    <w:name w:val="footer"/>
    <w:basedOn w:val="a"/>
    <w:link w:val="a6"/>
    <w:uiPriority w:val="99"/>
    <w:unhideWhenUsed/>
    <w:rsid w:val="009D649A"/>
    <w:pPr>
      <w:tabs>
        <w:tab w:val="center" w:pos="4252"/>
        <w:tab w:val="right" w:pos="8504"/>
      </w:tabs>
      <w:snapToGrid w:val="0"/>
    </w:pPr>
  </w:style>
  <w:style w:type="character" w:customStyle="1" w:styleId="a6">
    <w:name w:val="フッター (文字)"/>
    <w:basedOn w:val="a0"/>
    <w:link w:val="a5"/>
    <w:uiPriority w:val="99"/>
    <w:rsid w:val="009D649A"/>
  </w:style>
  <w:style w:type="paragraph" w:styleId="a7">
    <w:name w:val="Balloon Text"/>
    <w:basedOn w:val="a"/>
    <w:link w:val="a8"/>
    <w:uiPriority w:val="99"/>
    <w:semiHidden/>
    <w:unhideWhenUsed/>
    <w:rsid w:val="00DD4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5DF"/>
    <w:rPr>
      <w:rFonts w:asciiTheme="majorHAnsi" w:eastAsiaTheme="majorEastAsia" w:hAnsiTheme="majorHAnsi" w:cstheme="majorBidi"/>
      <w:sz w:val="18"/>
      <w:szCs w:val="18"/>
    </w:rPr>
  </w:style>
  <w:style w:type="character" w:styleId="a9">
    <w:name w:val="page number"/>
    <w:basedOn w:val="a0"/>
    <w:uiPriority w:val="99"/>
    <w:semiHidden/>
    <w:unhideWhenUsed/>
    <w:rsid w:val="008247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49A"/>
    <w:pPr>
      <w:tabs>
        <w:tab w:val="center" w:pos="4252"/>
        <w:tab w:val="right" w:pos="8504"/>
      </w:tabs>
      <w:snapToGrid w:val="0"/>
    </w:pPr>
  </w:style>
  <w:style w:type="character" w:customStyle="1" w:styleId="a4">
    <w:name w:val="ヘッダー (文字)"/>
    <w:basedOn w:val="a0"/>
    <w:link w:val="a3"/>
    <w:uiPriority w:val="99"/>
    <w:rsid w:val="009D649A"/>
  </w:style>
  <w:style w:type="paragraph" w:styleId="a5">
    <w:name w:val="footer"/>
    <w:basedOn w:val="a"/>
    <w:link w:val="a6"/>
    <w:uiPriority w:val="99"/>
    <w:unhideWhenUsed/>
    <w:rsid w:val="009D649A"/>
    <w:pPr>
      <w:tabs>
        <w:tab w:val="center" w:pos="4252"/>
        <w:tab w:val="right" w:pos="8504"/>
      </w:tabs>
      <w:snapToGrid w:val="0"/>
    </w:pPr>
  </w:style>
  <w:style w:type="character" w:customStyle="1" w:styleId="a6">
    <w:name w:val="フッター (文字)"/>
    <w:basedOn w:val="a0"/>
    <w:link w:val="a5"/>
    <w:uiPriority w:val="99"/>
    <w:rsid w:val="009D649A"/>
  </w:style>
  <w:style w:type="paragraph" w:styleId="a7">
    <w:name w:val="Balloon Text"/>
    <w:basedOn w:val="a"/>
    <w:link w:val="a8"/>
    <w:uiPriority w:val="99"/>
    <w:semiHidden/>
    <w:unhideWhenUsed/>
    <w:rsid w:val="00DD4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5DF"/>
    <w:rPr>
      <w:rFonts w:asciiTheme="majorHAnsi" w:eastAsiaTheme="majorEastAsia" w:hAnsiTheme="majorHAnsi" w:cstheme="majorBidi"/>
      <w:sz w:val="18"/>
      <w:szCs w:val="18"/>
    </w:rPr>
  </w:style>
  <w:style w:type="character" w:styleId="a9">
    <w:name w:val="page number"/>
    <w:basedOn w:val="a0"/>
    <w:uiPriority w:val="99"/>
    <w:semiHidden/>
    <w:unhideWhenUsed/>
    <w:rsid w:val="0082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7313">
      <w:bodyDiv w:val="1"/>
      <w:marLeft w:val="0"/>
      <w:marRight w:val="0"/>
      <w:marTop w:val="0"/>
      <w:marBottom w:val="0"/>
      <w:divBdr>
        <w:top w:val="none" w:sz="0" w:space="0" w:color="auto"/>
        <w:left w:val="none" w:sz="0" w:space="0" w:color="auto"/>
        <w:bottom w:val="none" w:sz="0" w:space="0" w:color="auto"/>
        <w:right w:val="none" w:sz="0" w:space="0" w:color="auto"/>
      </w:divBdr>
    </w:div>
    <w:div w:id="859586691">
      <w:bodyDiv w:val="1"/>
      <w:marLeft w:val="0"/>
      <w:marRight w:val="0"/>
      <w:marTop w:val="0"/>
      <w:marBottom w:val="0"/>
      <w:divBdr>
        <w:top w:val="none" w:sz="0" w:space="0" w:color="auto"/>
        <w:left w:val="none" w:sz="0" w:space="0" w:color="auto"/>
        <w:bottom w:val="none" w:sz="0" w:space="0" w:color="auto"/>
        <w:right w:val="none" w:sz="0" w:space="0" w:color="auto"/>
      </w:divBdr>
    </w:div>
    <w:div w:id="1022509509">
      <w:bodyDiv w:val="1"/>
      <w:marLeft w:val="0"/>
      <w:marRight w:val="0"/>
      <w:marTop w:val="0"/>
      <w:marBottom w:val="0"/>
      <w:divBdr>
        <w:top w:val="none" w:sz="0" w:space="0" w:color="auto"/>
        <w:left w:val="none" w:sz="0" w:space="0" w:color="auto"/>
        <w:bottom w:val="none" w:sz="0" w:space="0" w:color="auto"/>
        <w:right w:val="none" w:sz="0" w:space="0" w:color="auto"/>
      </w:divBdr>
    </w:div>
    <w:div w:id="1088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A235-3182-784D-9209-CB41FADD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666</Words>
  <Characters>806</Characters>
  <Application>Microsoft Macintosh Word</Application>
  <DocSecurity>0</DocSecurity>
  <Lines>73</Lines>
  <Paragraphs>61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麻菜 永井</dc:creator>
  <cp:lastModifiedBy>tanaka yuki</cp:lastModifiedBy>
  <cp:revision>2</cp:revision>
  <cp:lastPrinted>2019-07-18T16:05:00Z</cp:lastPrinted>
  <dcterms:created xsi:type="dcterms:W3CDTF">2019-08-27T16:36:00Z</dcterms:created>
  <dcterms:modified xsi:type="dcterms:W3CDTF">2019-08-27T16:36:00Z</dcterms:modified>
</cp:coreProperties>
</file>